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39" w:rsidRPr="00B14239" w:rsidRDefault="00B14239" w:rsidP="00B1423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ПРИЕМА ДЕТЕЙ В МКДОУ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Маалинский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детский сад» «Теремок»</w:t>
      </w:r>
    </w:p>
    <w:p w:rsidR="00B14239" w:rsidRPr="00B14239" w:rsidRDefault="00B14239" w:rsidP="00B14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39" w:rsidRPr="00B14239" w:rsidRDefault="00B14239" w:rsidP="00B14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                                          1.Общие положения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39" w:rsidRPr="00B14239" w:rsidRDefault="00B14239" w:rsidP="00B14239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Настоящее Положение (далее – Положение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  <w:r w:rsidRPr="00B14239">
        <w:rPr>
          <w:rFonts w:ascii="Times New Roman" w:eastAsia="Times New Roman" w:hAnsi="Times New Roman" w:cs="Times New Roman"/>
          <w:lang w:eastAsia="ru-RU"/>
        </w:rPr>
        <w:t xml:space="preserve"> Муниципального казенного   дошкольного  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Маалинский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детский сад «Теремок</w:t>
      </w:r>
      <w:r w:rsidRPr="00B14239">
        <w:rPr>
          <w:rFonts w:ascii="Times New Roman" w:eastAsia="Times New Roman" w:hAnsi="Times New Roman" w:cs="Times New Roman"/>
          <w:lang w:eastAsia="ru-RU"/>
        </w:rPr>
        <w:t>» (далее – ДОУ)  разработано в соответствии с  Законом  РФ от 29.12.2012 № 273-ФЗ  «Об образовании в Российской Федерации»,  Порядка организации и осуществления образовательной деятельности по основным образовательным программам дошкольного образования, утвержденным  Приказом  Министерства  образования и науки  Российской федерации №1014 от 30.08.2013 года, «Санитарно-эпидемиологическими требованиями к устройству, содержанию и организации режима работы в дошкольных организациях»  (СанПиН 2.4.1.3049-13) , утвержденными Постановлением  Главного государственного санитарного врача Российской Федерации от 15 мая 2013 г. N 26 г.,  постановления от 20.11.2014г. «О порядке комплектования образовательных учреждений реализующих программу дошкольного образования», Уставом  образовательной организации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          1.2. Настоящее Положение принято в целях: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-  обеспечения реализации прав ребенка на общедоступное, бесплатное дошкольное образование.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Pr="00B14239">
        <w:rPr>
          <w:rFonts w:ascii="Times New Roman" w:eastAsia="Times New Roman" w:hAnsi="Times New Roman" w:cs="Times New Roman"/>
          <w:lang w:eastAsia="ru-RU"/>
        </w:rPr>
        <w:t>беспечение принципа равных возможностей выбора родителями (законными представителями) образовательной организацией  и приема всех граждан, зарегистрированных на территории Российской Федерации, принципа общедоступности бесплатного дошкольного образования.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Pr="00B14239">
        <w:rPr>
          <w:rFonts w:ascii="Times New Roman" w:eastAsia="Times New Roman" w:hAnsi="Times New Roman" w:cs="Times New Roman"/>
          <w:lang w:eastAsia="ru-RU"/>
        </w:rPr>
        <w:t> упорядочения приема детей дошкольного возраста в образовательную организацию;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социальной поддержки семей, имеющих детей дошкольного возраста и пользующихся льготами, предусмотренными действующим законодательством.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    1.3. Задачами Положения являются: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обеспечение и защита прав граждан Российской Федерации на получение дошкольного образования;</w:t>
      </w:r>
      <w:r w:rsidRPr="00B14239">
        <w:rPr>
          <w:rFonts w:ascii="Times New Roman" w:eastAsia="Times New Roman" w:hAnsi="Times New Roman" w:cs="Times New Roman"/>
          <w:lang w:eastAsia="ru-RU"/>
        </w:rPr>
        <w:br/>
        <w:t>- определение прав, обязанностей физических и юридических лиц при осуществлении приема, перевода, сохранения места, отчисления воспитанников из образовательной организации.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1.4. Комплектование образовательной организации воспитанниками основывается на принципах открытости, демократичности, гласности.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 Порядок постановки на очередь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   2.1. Учет детей, нуждающихся в предоставлении места в дошкольном образовательном учреждении, (далее соответственно - учет, образовательная организация) - это государственная (муниципальная) услуга регистрации детей, нуждающихся в предоставлении места в учреждении,  фиксирующая дату постановки ребенка на учет, желаемую дату предоставления ребенку места в учреждении, возраст ребенка. Результатом постановки детей на учет является  внесение данных на детей дошкольного возраста в  «электронную очередь».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   2.2. Под очередностью в образовательную организацию понимается список детей, поставленных на учет для предоставления места в дошкольном учреждении в текущем учебном году, но таким местом не обеспеченных на дату начала учебного года (1 сентября текущего учебного года).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           2.3. 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Сведения о численности детей, поставленных на учет для зачисления в ДОУ, а также о численности детей, нуждающихся в предоставлении места в учреждении в текущем учебном году (актуальный спрос) и в последующие годы (отложенный спрос), представляются в  Управления образования администрации муниципального района (далее – специалист Управления), где создаётся  единый информационный ресурс (ЕИР), аккумулирующий данные о численности детей, поставленных на учет в образовательной</w:t>
      </w:r>
      <w:proofErr w:type="gramEnd"/>
      <w:r w:rsidRPr="00B14239">
        <w:rPr>
          <w:rFonts w:ascii="Times New Roman" w:eastAsia="Times New Roman" w:hAnsi="Times New Roman" w:cs="Times New Roman"/>
          <w:lang w:eastAsia="ru-RU"/>
        </w:rPr>
        <w:t xml:space="preserve"> организацию.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   2.4. Под порядком комплектования образовательной организации понимается последовательность действий учредителя при формировании контингента воспитанников образовательной организации, осуществляемых,  в том числе через ЕИР. При установлении порядка комплектования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 обеспечивается соблюдение прав граждан в области образования, установленных законодательством Российской Федерации.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Образовательная организация  комплектуются детьми, поставленными на учет для предоставления места в образовательной организации.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 2.5.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Порядок постановки на учет в дошкольную образовательную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организацию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lastRenderedPageBreak/>
        <w:t> Прием заявлений, постановка на учет и зачисление детей в образовательную организацию  осуществляется тремя вариантами: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lang w:eastAsia="ru-RU"/>
        </w:rPr>
        <w:t>    1 вариант</w:t>
      </w:r>
      <w:r w:rsidRPr="00B14239">
        <w:rPr>
          <w:rFonts w:ascii="Times New Roman" w:eastAsia="Times New Roman" w:hAnsi="Times New Roman" w:cs="Times New Roman"/>
          <w:lang w:eastAsia="ru-RU"/>
        </w:rPr>
        <w:t>:  Родитель самостоятельно    регистрирует р</w:t>
      </w:r>
      <w:r>
        <w:rPr>
          <w:rFonts w:ascii="Times New Roman" w:eastAsia="Times New Roman" w:hAnsi="Times New Roman" w:cs="Times New Roman"/>
          <w:lang w:eastAsia="ru-RU"/>
        </w:rPr>
        <w:t xml:space="preserve">ебенка в электронном реестре на </w:t>
      </w:r>
      <w:r w:rsidRPr="00B14239">
        <w:rPr>
          <w:rFonts w:ascii="Times New Roman" w:eastAsia="Times New Roman" w:hAnsi="Times New Roman" w:cs="Times New Roman"/>
          <w:lang w:eastAsia="ru-RU"/>
        </w:rPr>
        <w:t>сайте </w:t>
      </w:r>
      <w:proofErr w:type="spellStart"/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gosuslugi</w:t>
      </w:r>
      <w:proofErr w:type="spellEnd"/>
      <w:r w:rsidRPr="00B14239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spellStart"/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  <w:proofErr w:type="spellEnd"/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регистрируется на сайте в личном кабинете;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заполняет заявление установленного образца самостоятельно и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подтверждает подачу заявки.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Образцы заявлений  находятся на сайте </w:t>
      </w:r>
      <w:proofErr w:type="spellStart"/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gosuslugi</w:t>
      </w:r>
      <w:proofErr w:type="spellEnd"/>
      <w:r w:rsidRPr="00B14239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spellStart"/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  <w:proofErr w:type="spellEnd"/>
      <w:r w:rsidRPr="00B14239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Родитель (законный представитель) ребенка имеет возможность после подачи заявки в личном кабинете ознакомиться со статусом поданного заявления на сайте </w:t>
      </w:r>
      <w:proofErr w:type="spellStart"/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gosuslugi</w:t>
      </w:r>
      <w:proofErr w:type="spellEnd"/>
      <w:r w:rsidRPr="00B14239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spellStart"/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  <w:proofErr w:type="spellEnd"/>
      <w:r w:rsidRPr="00B14239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lang w:eastAsia="ru-RU"/>
        </w:rPr>
        <w:t>    2 вариант</w:t>
      </w:r>
      <w:r w:rsidRPr="00B14239">
        <w:rPr>
          <w:rFonts w:ascii="Times New Roman" w:eastAsia="Times New Roman" w:hAnsi="Times New Roman" w:cs="Times New Roman"/>
          <w:lang w:eastAsia="ru-RU"/>
        </w:rPr>
        <w:t>: Родитель при наличии оригиналов документов (свидетельство о рождении ребенка, паспорт одного из родителей, документы, подтверждающие наличие льгот для зачисления) регистрирует ребенка в электронном реестре на портале ДО РД  «Электронная очередь»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lang w:eastAsia="ru-RU"/>
        </w:rPr>
        <w:t>     3 вариант</w:t>
      </w:r>
      <w:r w:rsidRPr="00B14239">
        <w:rPr>
          <w:rFonts w:ascii="Times New Roman" w:eastAsia="Times New Roman" w:hAnsi="Times New Roman" w:cs="Times New Roman"/>
          <w:lang w:eastAsia="ru-RU"/>
        </w:rPr>
        <w:t>: Родитель представляет весь перечень документов  непосредственно в образовательную организацию, где с помощью администрации  образовательной организации регистрирует  ребенка в электронном реестре на портале ДО РД  «Электронная очередь»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39" w:rsidRPr="00B14239" w:rsidRDefault="00B14239" w:rsidP="00B14239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 Учет детей, нуждающихся в предоставлении места в</w:t>
      </w:r>
      <w:r w:rsidR="001474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образовательной организации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3.1. 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Учет детей дошкольного возраста осуществляется в целях обеспечения «прозрачности» процедуры приема детей в образова</w:t>
      </w:r>
      <w:r w:rsidR="00147456">
        <w:rPr>
          <w:rFonts w:ascii="Times New Roman" w:eastAsia="Times New Roman" w:hAnsi="Times New Roman" w:cs="Times New Roman"/>
          <w:lang w:eastAsia="ru-RU"/>
        </w:rPr>
        <w:t>тельную организацию,   избежание</w:t>
      </w:r>
      <w:r w:rsidRPr="00B14239">
        <w:rPr>
          <w:rFonts w:ascii="Times New Roman" w:eastAsia="Times New Roman" w:hAnsi="Times New Roman" w:cs="Times New Roman"/>
          <w:lang w:eastAsia="ru-RU"/>
        </w:rPr>
        <w:t xml:space="preserve"> нарушений прав ребенка при приеме в</w:t>
      </w:r>
      <w:r w:rsidR="001474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образовательную организацию,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образовании, а также присмотре и уходе за детьми дошкольного возраста.</w:t>
      </w:r>
      <w:proofErr w:type="gramEnd"/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3.2. Учет детей дошкольного возраста осуществляет руководитель</w:t>
      </w:r>
      <w:r w:rsidR="001474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 xml:space="preserve">образовательной организации. Учет может производиться на электронном и (или) бумажном 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носителях</w:t>
      </w:r>
      <w:proofErr w:type="gramEnd"/>
      <w:r w:rsidRPr="00B14239">
        <w:rPr>
          <w:rFonts w:ascii="Times New Roman" w:eastAsia="Times New Roman" w:hAnsi="Times New Roman" w:cs="Times New Roman"/>
          <w:lang w:eastAsia="ru-RU"/>
        </w:rPr>
        <w:t xml:space="preserve"> с указанием фамилии и имени ребенка, его возраста (числа полных лет), даты постановки на учет и желаемой даты предоставления места в образовательной организации. Форма учетного документа утверждается начальником Управления образования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3.3. Учет детей дошкольного возраста  включает: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составление поименного списка (реестра) детей, нуждающихся в предоставлении места в ДОУ, в соответствии с датой постановки на учет и наличием права на предоставление места в образовательной организации   в первоочередном порядке (если таковое имеется). В зависимости от даты, с которой планируется посещение ребенком образовательной организации, реестр дифференцируется на списки </w:t>
      </w:r>
      <w:proofErr w:type="spellStart"/>
      <w:r w:rsidRPr="00B14239">
        <w:rPr>
          <w:rFonts w:ascii="Times New Roman" w:eastAsia="Times New Roman" w:hAnsi="Times New Roman" w:cs="Times New Roman"/>
          <w:lang w:eastAsia="ru-RU"/>
        </w:rPr>
        <w:t>погодового</w:t>
      </w:r>
      <w:proofErr w:type="spellEnd"/>
      <w:r w:rsidRPr="00B14239">
        <w:rPr>
          <w:rFonts w:ascii="Times New Roman" w:eastAsia="Times New Roman" w:hAnsi="Times New Roman" w:cs="Times New Roman"/>
          <w:lang w:eastAsia="ru-RU"/>
        </w:rPr>
        <w:t xml:space="preserve"> учета детей, нуждающихся в предоставлении места в</w:t>
      </w:r>
      <w:r w:rsidR="001474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  в текущем учебном году (с 1 сентября текущего календарного года) (актуальный спрос) и в последующие годы (отложенный спрос);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систематическое обновление реестра с учетом предоставления детям дошкольного возраста мест в образовательной организации;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формирование списка «очередников» из числа детей, нуждающихся в предоставлении места в образовательной организации  в текущем учебном году, но таким местом не обеспеченные на дату начала учебного года (1 сентября текущего учебного года).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3.4. Учет детей дошкольного возраста муниципального района  организуется через единый информационный ресурс (ЕИР). Постановка на учет осуществляется путем заполнения интерактивной формы заявления на специально организованном общедоступном портале в сети Интернет родителями (законными представителями) либо  руководителем</w:t>
      </w:r>
      <w:r w:rsidR="001474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    на основании личного обращения родителей (законных представителей) либо по их письменному заявлению в адрес уполномоченного органа или организации. Письменное заявление может быть направлено почтовым сообщением или по адресу электронной почты дошкольного образовательного учреждения</w:t>
      </w:r>
    </w:p>
    <w:p w:rsidR="00B14239" w:rsidRPr="00B14239" w:rsidRDefault="00B14239" w:rsidP="00147456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3.5. В заявлении о постановке на учет в обязательном порядке указываются дата рождения ребенка, дата, с которой планируется начало посещения ребенком образовательной организации, адрес фактического проживания ребенка, желательно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е(</w:t>
      </w:r>
      <w:proofErr w:type="gramEnd"/>
      <w:r w:rsidRPr="00B14239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B14239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B14239">
        <w:rPr>
          <w:rFonts w:ascii="Times New Roman" w:eastAsia="Times New Roman" w:hAnsi="Times New Roman" w:cs="Times New Roman"/>
          <w:lang w:eastAsia="ru-RU"/>
        </w:rPr>
        <w:t xml:space="preserve">) образовательной организации. При постановке на учет при личном обращении родители (законные представители) предъявляют паспорт или иной документ, удостоверяющий личность родителей (законных представителей), свидетельство о рождении ребенка, документы, удостоверяющие право на предоставление места в образовательной организации  в первоочередном порядке (если таковое имеется). При постановке на учет на специально организованном общедоступном портале в сети Интернет (далее - Портал) к </w:t>
      </w:r>
      <w:r w:rsidRPr="00B14239">
        <w:rPr>
          <w:rFonts w:ascii="Times New Roman" w:eastAsia="Times New Roman" w:hAnsi="Times New Roman" w:cs="Times New Roman"/>
          <w:lang w:eastAsia="ru-RU"/>
        </w:rPr>
        <w:lastRenderedPageBreak/>
        <w:t>интерактивной форме заявления прилагаются электронные образцы документов, подтверждающих сведения, указанные в заявлении.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3.6. 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Родителям (законным представителям) детей, представившим документы о постановке на учет лично, выдается свидетельство (обязательство органов местного самоуправления) о предоставлении ребенку с требуемой даты места в образовательной организации   (далее - свидетельство) с указанием стоимости услуги дошкольного образования в соответствии с нормативом, установленным постановлением администрации муниципального района.</w:t>
      </w:r>
      <w:proofErr w:type="gramEnd"/>
      <w:r w:rsidRPr="00B14239">
        <w:rPr>
          <w:rFonts w:ascii="Times New Roman" w:eastAsia="Times New Roman" w:hAnsi="Times New Roman" w:cs="Times New Roman"/>
          <w:lang w:eastAsia="ru-RU"/>
        </w:rPr>
        <w:t xml:space="preserve"> Родителям (законным представителям) детей, осуществившим постановку на учет на специально организованном общедоступном портале в сети Интернет, по электронной почте высылается электронная версия свидетельства.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Свидетельство содержит информацию: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о регистрационном номере заявления о постановке на учет;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о контактных телефонах или сайте учреждения, по которому (на котором) родители (законные представители) могут узнать о продвижении очереди.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3.7. Руководителем учреждения ЕИР составляет списки поставленных на учет детей, нуждающихся в предоставлении места в образовательной организации  в текущем учебном году и в последующие годы в соответствии с датой постановки на учет и с учетом права на предоставление места в</w:t>
      </w:r>
      <w:r w:rsidR="001474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  в первоочередном порядке.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3.8. 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Список детей, нуждающихся в предоставлении места в</w:t>
      </w:r>
      <w:r w:rsidR="001474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  с 1 сентября текущего календарного года, формируется на определенную дату (не позднее даты начала комплектования дошкольных учреждений), установленную Комитетом (например, на 1 июня календарного года для предоставления ребенку места с 1 сентября календарного года).</w:t>
      </w:r>
      <w:proofErr w:type="gramEnd"/>
      <w:r w:rsidRPr="00B14239">
        <w:rPr>
          <w:rFonts w:ascii="Times New Roman" w:eastAsia="Times New Roman" w:hAnsi="Times New Roman" w:cs="Times New Roman"/>
          <w:lang w:eastAsia="ru-RU"/>
        </w:rPr>
        <w:t xml:space="preserve"> После установленной даты в список детей, нуждающихся в предоставлении места в образовательной организации  с 1 сентября текущего календарного года, могут быть дополнительно включены только дети, имеющие право первоочередного (внеочередного) приема в образовательную организацию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 .</w:t>
      </w:r>
      <w:proofErr w:type="gramEnd"/>
    </w:p>
    <w:p w:rsidR="00B14239" w:rsidRPr="00B14239" w:rsidRDefault="00B14239" w:rsidP="00B14239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Дети, родители которых заполнили заявление о постановке на учет после установленной даты (после 1 июня текущего календарного года), включаются в список детей, которым место в образовательной организации  необходимо предоставить с 1 сентября следующего календарного года.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После установленной даты в список детей могут быть также внесены изменения, касающиеся переноса даты поступления в образовательную  организацию на последующие периоды и изменения данных ребенка.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3.9. Родители (законные представители) имеют право в срок до установленной учредителем даты (например, до 1 июня года, в котором планируется зачисление ребенка в образовательную организацию), внести следующие изменения в заявление с сохранением даты постановки ребенка на учет: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изменить ранее выбранный год поступления ребенка в образовательную организацию муниципального района;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изменить выбранные ранее учреждения;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- при желании сменить учреждение, которое уже посещает ребенок, на другое, расположенное на территории 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  <w:r w:rsidRPr="00B14239">
        <w:rPr>
          <w:rFonts w:ascii="Times New Roman" w:eastAsia="Times New Roman" w:hAnsi="Times New Roman" w:cs="Times New Roman"/>
          <w:lang w:eastAsia="ru-RU"/>
        </w:rPr>
        <w:t>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изменить сведения о льготе;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изменить данные о ребенке (смена фамилии, имени, отчества, адреса).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Родители (законные представители) могут внести изменения в заявление через личный кабинет на Портале или при личном обращении в Комитет.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3.10. Дети, родители (законные представители) которых имеют право на внеочередное зачисление ребенка в дошкольное учреждение муниципального района: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дети граждан, подвергшихся воздействию радиации вследствие катастрофы на Чернобыльской АЭС (Закон Российской Федерации от 15 мая 1991 г. № 1244-1 «О социальной защите граждан, подвергшихся воздействию радиации вследствие катастрофы на Чернобыльской АЭС»);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1991г.№2123-1);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прокуроров (Федеральный закон от 17 января 1992 г. № 2202-1 «О прокуратуре Российской Федерации»);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судей (Закон Российской Федерации от 26 июня 1992 г. № 3132-1 «О статусе судей в Российской Федерации»);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lastRenderedPageBreak/>
        <w:t>-дети сотрудников Следственного комитета Российской Федерации (Федеральный закон от 28 декабря 2010 г. № 403-ФЗ «О Следственном комитете Российской Федерации»).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3.11. Дети, родители (законные представители) которых имеют право на первоочередное зачисление ребенка в учреждение: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из многодетных семей (Указ Президента Российской Федерации от 5 мая 1992 г. № 431 «О мерах по социальной поддержке семей»);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-дети-инвалиды и дети, один из родителей которых является инвалидом (Указ Президента Российской Федерации от 2 октября 1992 г. № 1157 «О дополнительных мерах государственной поддержки инвалидов»);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 г. № 76-ФЗ «О статусе военнослужащих»);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сотрудников полиции (Федеральный закон от 7 февраля 2011 г. № 3-ФЗ «О полиции»);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 г. № 3-ФЗ «О полиции»);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сотрудника полиции, умершего вследствие заболевания, полученного в период прохождения службы в полиции (Федеральный закон от 7 февраля 2011 г. № 3-ФЗ «О полиции»);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 г. № 3-ФЗ «О полиции»);</w:t>
      </w:r>
    </w:p>
    <w:p w:rsidR="00B14239" w:rsidRPr="00B14239" w:rsidRDefault="00B14239" w:rsidP="00147456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-дети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</w:t>
      </w:r>
      <w:r w:rsidR="00147456">
        <w:rPr>
          <w:rFonts w:ascii="Times New Roman" w:eastAsia="Times New Roman" w:hAnsi="Times New Roman" w:cs="Times New Roman"/>
          <w:lang w:eastAsia="ru-RU"/>
        </w:rPr>
        <w:t xml:space="preserve">ем служебных обязанностей, либо </w:t>
      </w:r>
      <w:r w:rsidRPr="00B14239">
        <w:rPr>
          <w:rFonts w:ascii="Times New Roman" w:eastAsia="Times New Roman" w:hAnsi="Times New Roman" w:cs="Times New Roman"/>
          <w:lang w:eastAsia="ru-RU"/>
        </w:rPr>
        <w:t>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 г. № 3-ФЗ «О полиции»);</w:t>
      </w:r>
      <w:proofErr w:type="gramEnd"/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сотрудников органов внутренних дел, не являющихся сотрудниками полиции (Федеральный закон от 7 февраля 2011 г. № 3-ФЗ «О полиции»);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-дети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</w:r>
      <w:proofErr w:type="gramEnd"/>
      <w:r w:rsidRPr="00B1423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Федерации»);</w:t>
      </w:r>
      <w:proofErr w:type="gramEnd"/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 г. № 283-ФЗ «О социальных</w:t>
      </w:r>
      <w:proofErr w:type="gramEnd"/>
      <w:r w:rsidRPr="00B1423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гарантиях</w:t>
      </w:r>
      <w:proofErr w:type="gramEnd"/>
      <w:r w:rsidRPr="00B14239">
        <w:rPr>
          <w:rFonts w:ascii="Times New Roman" w:eastAsia="Times New Roman" w:hAnsi="Times New Roman" w:cs="Times New Roman"/>
          <w:lang w:eastAsia="ru-RU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 г. № 283-ФЗ «О социальных гарантиях сотрудникам некоторых</w:t>
      </w:r>
      <w:proofErr w:type="gramEnd"/>
      <w:r w:rsidRPr="00B14239">
        <w:rPr>
          <w:rFonts w:ascii="Times New Roman" w:eastAsia="Times New Roman" w:hAnsi="Times New Roman" w:cs="Times New Roman"/>
          <w:lang w:eastAsia="ru-RU"/>
        </w:rPr>
        <w:t xml:space="preserve"> федеральных органов исполнительной власти и внесении изменений в отдельные законодательные акты Российской Федерации»);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 xml:space="preserve"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</w:t>
      </w:r>
      <w:r w:rsidRPr="00B14239">
        <w:rPr>
          <w:rFonts w:ascii="Times New Roman" w:eastAsia="Times New Roman" w:hAnsi="Times New Roman" w:cs="Times New Roman"/>
          <w:lang w:eastAsia="ru-RU"/>
        </w:rPr>
        <w:lastRenderedPageBreak/>
        <w:t>выполнением служебных обязанностей и исключивших возможность</w:t>
      </w:r>
      <w:proofErr w:type="gramEnd"/>
      <w:r w:rsidRPr="00B14239">
        <w:rPr>
          <w:rFonts w:ascii="Times New Roman" w:eastAsia="Times New Roman" w:hAnsi="Times New Roman" w:cs="Times New Roman"/>
          <w:lang w:eastAsia="ru-RU"/>
        </w:rPr>
        <w:t xml:space="preserve">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 года после увольнения со службы в учреждениях и органах вследствие увечья или иного </w:t>
      </w:r>
      <w:proofErr w:type="gramEnd"/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 г. Пр-1227).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2. Порядок приема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    2.1. </w:t>
      </w:r>
      <w:r w:rsidRPr="00B14239">
        <w:rPr>
          <w:rFonts w:ascii="Times New Roman" w:eastAsia="Times New Roman" w:hAnsi="Times New Roman" w:cs="Times New Roman"/>
          <w:lang w:eastAsia="ru-RU"/>
        </w:rPr>
        <w:t>В образовательную организацию  принимаются дети в возрасте от 2 месяцев до 8 лет. Прием детей осуществляется, руководитель образовательной организации  в порядке очереди, на основании медицинского заключения, заявления и документов, удостоверяющих личность одного из родителей (законных представителей),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свидетельства о рождении ребёнка, справку о составе семьи.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2.2.  Прием детей в образовательную организацию  осуществляется в основном в период 1 по 31 августа, а также в течение всего календарного года при наличии свободных мест в образовательной организации. Прием осуществляет руководитель</w:t>
      </w:r>
      <w:r w:rsidR="001474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организации.  </w:t>
      </w:r>
      <w:r w:rsidRPr="00B14239">
        <w:rPr>
          <w:rFonts w:ascii="Times New Roman" w:eastAsia="Times New Roman" w:hAnsi="Times New Roman" w:cs="Times New Roman"/>
          <w:lang w:eastAsia="ru-RU"/>
        </w:rPr>
        <w:br/>
        <w:t xml:space="preserve">        2.3. При приёме детей в образовательную организацию, последнее обязано ознакомить родителей (законных представителей) с уставом, лицензией на 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право ведения</w:t>
      </w:r>
      <w:proofErr w:type="gramEnd"/>
      <w:r w:rsidRPr="00B14239">
        <w:rPr>
          <w:rFonts w:ascii="Times New Roman" w:eastAsia="Times New Roman" w:hAnsi="Times New Roman" w:cs="Times New Roman"/>
          <w:lang w:eastAsia="ru-RU"/>
        </w:rPr>
        <w:t xml:space="preserve"> образовательной  деятельности, с образовательными программами и другими документами, регламентирующими организацию и осуществление образовательной деятельности в образовательной организации, правами и обязанностями воспитанников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  2.4. При приеме детей с ограниченными возможностями здоровья, детей-инвалидов образовательная организация  обязано обеспечить необходимые условия для организации коррекционной работы, в группах по присмотру и уходу за детьми – условия, учитывающие особенности их психофизического развития.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      2.5.</w:t>
      </w:r>
      <w:r w:rsidRPr="00B14239">
        <w:rPr>
          <w:rFonts w:ascii="Times New Roman" w:eastAsia="Times New Roman" w:hAnsi="Times New Roman" w:cs="Times New Roman"/>
          <w:lang w:eastAsia="ru-RU"/>
        </w:rPr>
        <w:t> 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Отношения между образовательной организацией  и родителями (законными представителями) регулируются договором между ними, который не может ограничивать установленные законом права,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образовательной организации, а также расчет размера платы, взимаемой с родителей (законных представителей) за содержание ребенка в</w:t>
      </w:r>
      <w:r w:rsidR="0014745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     2.6.</w:t>
      </w:r>
      <w:proofErr w:type="gramEnd"/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Договор заключается в 2-х экземплярах с выдачей 1-го экземпляра договора родителям. Родительский договор не  противоречит Уставу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организацией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 настоящему Положению.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 2.7. После заключения договора между образовательной организацией  и родителями (законными представителями) на ребенка формируется личное дело, в состав которого входят документы, являющиеся основанием для приема ребенка в образовательное учреждение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     2.8.  Руководитель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организацией  са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мостоятельно осуществляют зачисление детей в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образовательную организацию в порядке очереди. 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      2.9.  Прием ребёнка  в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образовательную организацию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оформляется приказом,</w:t>
      </w:r>
      <w:r w:rsidRPr="00B14239">
        <w:rPr>
          <w:rFonts w:ascii="Times New Roman" w:eastAsia="Times New Roman" w:hAnsi="Times New Roman" w:cs="Times New Roman"/>
          <w:lang w:eastAsia="ru-RU"/>
        </w:rPr>
        <w:t> в течение трех рабочих дней после заключения договора.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>        2.10.  Родителям может быть отказано в приеме ребенка в Учреждение только при отсутствии свободных мест в образовательной организации.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2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2.11. Для приема в образовательную организацию: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-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 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 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 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 - Копии предъявляемых при приеме документов хранятся в образовательной организации на время обучения ребенка.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 -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 - 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 -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 -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 -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 -  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а) фамилия, имя, отчество (последнее - при наличии) ребенка;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б) дата и место рождения ребенка;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г) адрес места жительства ребенка, его родителей (законных представителей);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д) контактные телефоны родителей (законных представителей) ребенка.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-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-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регистрации заявлений о приеме в образовательную организацию. После регистрации заявления родителям (законным представителям) детей выдается сертификат в получении документов, 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содержащая</w:t>
      </w:r>
      <w:proofErr w:type="gramEnd"/>
      <w:r w:rsidRPr="00B14239">
        <w:rPr>
          <w:rFonts w:ascii="Times New Roman" w:eastAsia="Times New Roman" w:hAnsi="Times New Roman" w:cs="Times New Roman"/>
          <w:lang w:eastAsia="ru-RU"/>
        </w:rPr>
        <w:t xml:space="preserve"> информацию о регистрационном номере заявления о приеме ребенка в образовательную организацию, перечне представленных документов. Сертификат заверяется подписью </w:t>
      </w:r>
      <w:r w:rsidRPr="00B14239">
        <w:rPr>
          <w:rFonts w:ascii="Times New Roman" w:eastAsia="Times New Roman" w:hAnsi="Times New Roman" w:cs="Times New Roman"/>
          <w:lang w:eastAsia="ru-RU"/>
        </w:rPr>
        <w:lastRenderedPageBreak/>
        <w:t>должностного лица образовательной организации, ответственного за прием документов, и печатью образовательной организации.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Дети, родители (законные представители) которых не представили необходимые для приема документы в соответствии с настоящим Положением,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- Родители (законные представители) имеют право при приеме подать заявление на предоставление компенсации части родительской платы, 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предоставив  все необходимые документы</w:t>
      </w:r>
      <w:proofErr w:type="gramEnd"/>
      <w:r w:rsidRPr="00B14239">
        <w:rPr>
          <w:rFonts w:ascii="Times New Roman" w:eastAsia="Times New Roman" w:hAnsi="Times New Roman" w:cs="Times New Roman"/>
          <w:lang w:eastAsia="ru-RU"/>
        </w:rPr>
        <w:t xml:space="preserve"> (копии свидетельств о рождении всех несовершеннолетних  детей, справку о составе семьи, свидетельство о браке или о расторжении брака (при смене фамилии), копия документа с номером счета заявителя в  ОСБ).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3. Порядок комплектования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B14239">
        <w:rPr>
          <w:rFonts w:ascii="Times New Roman" w:eastAsia="Times New Roman" w:hAnsi="Times New Roman" w:cs="Times New Roman"/>
          <w:lang w:eastAsia="ru-RU"/>
        </w:rPr>
        <w:t>3.1. Порядок комплектования ДОУ определяется настоящим положением по зачислению детей  в образовательную  организацию в соответствии с законодательством Российской Федерации и закрепляется в Уставе</w:t>
      </w:r>
      <w:r w:rsidR="001474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</w:t>
      </w:r>
      <w:proofErr w:type="gramStart"/>
      <w:r w:rsidRPr="00B14239">
        <w:rPr>
          <w:rFonts w:ascii="Times New Roman" w:eastAsia="Times New Roman" w:hAnsi="Times New Roman" w:cs="Times New Roman"/>
          <w:lang w:eastAsia="ru-RU"/>
        </w:rPr>
        <w:t> .</w:t>
      </w:r>
      <w:proofErr w:type="gramEnd"/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 3.2.   Комплектование ДОУ на новый учебный год производится в сроки с 1 по 31 августа ежегодно, в остальное время проводится доукомплектование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соответствии с установленными нормативами.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Окончательное комплектование   1 сентября.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 3.3.</w:t>
      </w:r>
      <w:r w:rsidRPr="00B14239">
        <w:rPr>
          <w:rFonts w:ascii="Times New Roman" w:eastAsia="Times New Roman" w:hAnsi="Times New Roman" w:cs="Times New Roman"/>
          <w:lang w:eastAsia="ru-RU"/>
        </w:rPr>
        <w:t> Наполняемость групп детьми осуществляется в соответствии с Типовым положением о дошкольном образовательном учреждении, требованиями СанПиН.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3.4. </w:t>
      </w:r>
      <w:r w:rsidRPr="00B14239">
        <w:rPr>
          <w:rFonts w:ascii="Times New Roman" w:eastAsia="Times New Roman" w:hAnsi="Times New Roman" w:cs="Times New Roman"/>
          <w:lang w:eastAsia="ru-RU"/>
        </w:rPr>
        <w:t>Количество и соотношение групп в ДОУ определяется Учредителем.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 3.5. При комплектовании образовательной организации  рекомендуется соблюдать следующую норму: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 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3.6. Группы в</w:t>
      </w:r>
      <w:r w:rsidRPr="00B14239">
        <w:rPr>
          <w:rFonts w:ascii="Times New Roman" w:eastAsia="Times New Roman" w:hAnsi="Times New Roman" w:cs="Times New Roman"/>
          <w:lang w:eastAsia="ru-RU"/>
        </w:rPr>
        <w:t>  образовательной организации  ф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ормируются  по одновозрастному  и разновозрастному  принципу.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3.7. В 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ведется «Книга движения детей». Книга предназначается для регистрации сведений о детях и родителях (законных представителях) и </w:t>
      </w:r>
      <w:proofErr w:type="gramStart"/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контроля за</w:t>
      </w:r>
      <w:proofErr w:type="gramEnd"/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движением контингента детей в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организации.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«Книге учета движения детей», листы нумеруются, прошиваются и скрепляются печатью Учреждения.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Ежегодно по состоянию на 1 сентября руководитель обязан подвести итоги за прошедший учебный год и зафиксировать их в «Книге учета движения детей»: сколько детей принято в Учреждение в течение учебного года и сколько детей выбыло (в школу и по другим причинам)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3.8.     Количество групп в Учреждении определяется Учредителем.</w:t>
      </w:r>
      <w:r w:rsidRPr="00B1423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3.9.     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Сохранение места в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 воспитанником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Место за ребенком, посещающим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сохраняется на время: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а) болезни,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б) пребывания в условиях карантина,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в) прохождения санаторно-курортного лечения,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г) отпуска родителей (законных представителей),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д) отсутствия ребенка в летний оздоровительный период сроком до 75 календарных дней по заявлению родителей (законных представителей).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 Порядок отчисления</w:t>
      </w: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Отчисление воспитанников из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оформляется приказом  и происходит:</w:t>
      </w:r>
      <w:r w:rsidRPr="00B14239">
        <w:rPr>
          <w:rFonts w:ascii="Times New Roman" w:eastAsia="Times New Roman" w:hAnsi="Times New Roman" w:cs="Times New Roman"/>
          <w:lang w:eastAsia="ru-RU"/>
        </w:rPr>
        <w:t> 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а) по желанию родителей (законных представителей);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б) на основании медицинского заключения о состоянии здоровья ребенка, препятствующего его дальнейшему пребыванию в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г) в связи с достижением воспитанником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возраста для поступления в первый класс;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B14239">
        <w:rPr>
          <w:rFonts w:ascii="Times New Roman" w:eastAsia="Times New Roman" w:hAnsi="Times New Roman" w:cs="Times New Roman"/>
          <w:lang w:eastAsia="ru-RU"/>
        </w:rPr>
        <w:t>д) за невыполнение условий договора между образовательной организацией  и родителями (законными представителями) ребёнка.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</w:p>
    <w:p w:rsidR="00B14239" w:rsidRPr="00B14239" w:rsidRDefault="00B14239" w:rsidP="00B14239">
      <w:pPr>
        <w:rPr>
          <w:rFonts w:ascii="Times New Roman" w:hAnsi="Times New Roman" w:cs="Times New Roman"/>
          <w:sz w:val="24"/>
          <w:szCs w:val="24"/>
        </w:rPr>
      </w:pPr>
    </w:p>
    <w:p w:rsidR="00A25F90" w:rsidRPr="00B14239" w:rsidRDefault="00A25F90"/>
    <w:sectPr w:rsidR="00A25F90" w:rsidRPr="00B14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D65BD"/>
    <w:multiLevelType w:val="multilevel"/>
    <w:tmpl w:val="9528A7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39"/>
    <w:rsid w:val="00147456"/>
    <w:rsid w:val="00A25F90"/>
    <w:rsid w:val="00B1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4389</Words>
  <Characters>25018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2018-11-05T12:35:00Z</dcterms:created>
  <dcterms:modified xsi:type="dcterms:W3CDTF">2018-11-05T12:49:00Z</dcterms:modified>
</cp:coreProperties>
</file>